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DBA5" w14:textId="3902B6B0" w:rsidR="0089596F" w:rsidRDefault="003C24EB" w:rsidP="001031C0">
      <w:pPr>
        <w:spacing w:line="300" w:lineRule="exact"/>
        <w:rPr>
          <w:sz w:val="28"/>
          <w:szCs w:val="32"/>
        </w:rPr>
      </w:pPr>
      <w:r>
        <w:rPr>
          <w:noProof/>
          <w:sz w:val="28"/>
          <w:szCs w:val="32"/>
        </w:rPr>
        <mc:AlternateContent>
          <mc:Choice Requires="wps">
            <w:drawing>
              <wp:anchor distT="0" distB="0" distL="114300" distR="114300" simplePos="0" relativeHeight="251665408" behindDoc="0" locked="0" layoutInCell="1" allowOverlap="1" wp14:anchorId="382761F8" wp14:editId="73AE63CD">
                <wp:simplePos x="0" y="0"/>
                <wp:positionH relativeFrom="column">
                  <wp:posOffset>-43815</wp:posOffset>
                </wp:positionH>
                <wp:positionV relativeFrom="paragraph">
                  <wp:posOffset>-112395</wp:posOffset>
                </wp:positionV>
                <wp:extent cx="4352925"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52925" cy="514350"/>
                        </a:xfrm>
                        <a:prstGeom prst="rect">
                          <a:avLst/>
                        </a:prstGeom>
                        <a:noFill/>
                        <a:ln w="6350">
                          <a:noFill/>
                        </a:ln>
                      </wps:spPr>
                      <wps:txbx>
                        <w:txbxContent>
                          <w:p w14:paraId="19150611" w14:textId="4F0FF2EA" w:rsidR="001031C0" w:rsidRDefault="001031C0">
                            <w:r w:rsidRPr="003C24EB">
                              <w:rPr>
                                <w:rFonts w:hint="eastAsia"/>
                                <w:sz w:val="28"/>
                                <w:szCs w:val="32"/>
                              </w:rPr>
                              <w:t>令和３年度新座市</w:t>
                            </w:r>
                            <w:r>
                              <w:rPr>
                                <w:rFonts w:hint="eastAsia"/>
                                <w:sz w:val="28"/>
                                <w:szCs w:val="32"/>
                              </w:rPr>
                              <w:t>スポーツ協会</w:t>
                            </w:r>
                            <w:r w:rsidRPr="003C24EB">
                              <w:rPr>
                                <w:rFonts w:hint="eastAsia"/>
                                <w:sz w:val="28"/>
                                <w:szCs w:val="32"/>
                              </w:rPr>
                              <w:t>スポーツ賞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761F8" id="_x0000_t202" coordsize="21600,21600" o:spt="202" path="m,l,21600r21600,l21600,xe">
                <v:stroke joinstyle="miter"/>
                <v:path gradientshapeok="t" o:connecttype="rect"/>
              </v:shapetype>
              <v:shape id="テキスト ボックス 5" o:spid="_x0000_s1026" type="#_x0000_t202" style="position:absolute;left:0;text-align:left;margin-left:-3.45pt;margin-top:-8.85pt;width:342.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" filled="f" stroked="f" strokeweight=".5pt">
                <v:textbox>
                  <w:txbxContent>
                    <w:p w14:paraId="19150611" w14:textId="4F0FF2EA" w:rsidR="001031C0" w:rsidRDefault="001031C0">
                      <w:r w:rsidRPr="003C24EB">
                        <w:rPr>
                          <w:rFonts w:hint="eastAsia"/>
                          <w:sz w:val="28"/>
                          <w:szCs w:val="32"/>
                        </w:rPr>
                        <w:t>令和３年度新座市</w:t>
                      </w:r>
                      <w:r>
                        <w:rPr>
                          <w:rFonts w:hint="eastAsia"/>
                          <w:sz w:val="28"/>
                          <w:szCs w:val="32"/>
                        </w:rPr>
                        <w:t>スポーツ協会</w:t>
                      </w:r>
                      <w:r w:rsidRPr="003C24EB">
                        <w:rPr>
                          <w:rFonts w:hint="eastAsia"/>
                          <w:sz w:val="28"/>
                          <w:szCs w:val="32"/>
                        </w:rPr>
                        <w:t>スポーツ賞</w:t>
                      </w:r>
                    </w:p>
                  </w:txbxContent>
                </v:textbox>
              </v:shape>
            </w:pict>
          </mc:Fallback>
        </mc:AlternateContent>
      </w:r>
      <w:r w:rsidR="007C0D9B" w:rsidRPr="007C0D9B">
        <w:rPr>
          <w:noProof/>
          <w:sz w:val="28"/>
          <w:szCs w:val="32"/>
        </w:rPr>
        <mc:AlternateContent>
          <mc:Choice Requires="wps">
            <w:drawing>
              <wp:anchor distT="45720" distB="45720" distL="114300" distR="114300" simplePos="0" relativeHeight="251664384" behindDoc="0" locked="0" layoutInCell="1" allowOverlap="1" wp14:anchorId="45BA3819" wp14:editId="17A750B7">
                <wp:simplePos x="0" y="0"/>
                <wp:positionH relativeFrom="column">
                  <wp:posOffset>-133985</wp:posOffset>
                </wp:positionH>
                <wp:positionV relativeFrom="paragraph">
                  <wp:posOffset>211455</wp:posOffset>
                </wp:positionV>
                <wp:extent cx="6562725" cy="74295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742950"/>
                        </a:xfrm>
                        <a:prstGeom prst="rect">
                          <a:avLst/>
                        </a:prstGeom>
                        <a:noFill/>
                        <a:ln w="9525">
                          <a:noFill/>
                          <a:miter lim="800000"/>
                          <a:headEnd/>
                          <a:tailEnd/>
                        </a:ln>
                      </wps:spPr>
                      <wps:txbx>
                        <w:txbxContent>
                          <w:p w14:paraId="6731CD2D" w14:textId="4D6C398E" w:rsidR="001031C0" w:rsidRPr="0089596F" w:rsidRDefault="001031C0">
                            <w:pPr>
                              <w:rPr>
                                <w:b/>
                                <w:bCs/>
                                <w:sz w:val="72"/>
                                <w:szCs w:val="96"/>
                              </w:rPr>
                            </w:pPr>
                            <w:r>
                              <w:rPr>
                                <w:rFonts w:hint="eastAsia"/>
                                <w:b/>
                                <w:bCs/>
                                <w:sz w:val="72"/>
                                <w:szCs w:val="96"/>
                              </w:rPr>
                              <w:t>特別功労賞を贈呈しました。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A3819" id="テキスト ボックス 2" o:spid="_x0000_s1027" type="#_x0000_t202" style="position:absolute;left:0;text-align:left;margin-left:-10.55pt;margin-top:16.65pt;width:516.75pt;height:5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" filled="f" stroked="f">
                <v:textbox>
                  <w:txbxContent>
                    <w:p w14:paraId="6731CD2D" w14:textId="4D6C398E" w:rsidR="001031C0" w:rsidRPr="0089596F" w:rsidRDefault="001031C0">
                      <w:pPr>
                        <w:rPr>
                          <w:b/>
                          <w:bCs/>
                          <w:sz w:val="72"/>
                          <w:szCs w:val="96"/>
                        </w:rPr>
                      </w:pPr>
                      <w:r>
                        <w:rPr>
                          <w:rFonts w:hint="eastAsia"/>
                          <w:b/>
                          <w:bCs/>
                          <w:sz w:val="72"/>
                          <w:szCs w:val="96"/>
                        </w:rPr>
                        <w:t>特別功労賞を贈呈しました。</w:t>
                      </w:r>
                    </w:p>
                  </w:txbxContent>
                </v:textbox>
                <w10:wrap type="square"/>
              </v:shape>
            </w:pict>
          </mc:Fallback>
        </mc:AlternateContent>
      </w:r>
    </w:p>
    <w:p w14:paraId="22E699D0" w14:textId="4498C2FB" w:rsidR="00CC6A08" w:rsidRDefault="001031C0" w:rsidP="001031C0">
      <w:pPr>
        <w:spacing w:line="400" w:lineRule="exact"/>
        <w:rPr>
          <w:sz w:val="28"/>
          <w:szCs w:val="32"/>
        </w:rPr>
      </w:pPr>
      <w:r>
        <w:rPr>
          <w:rFonts w:hint="eastAsia"/>
          <w:sz w:val="28"/>
          <w:szCs w:val="32"/>
        </w:rPr>
        <w:t>長年にわたり日本ウエイトリフティング競技界を牽引しオリンピック２大会連続メダル獲得等世界の舞台で</w:t>
      </w:r>
      <w:r w:rsidR="00A30190">
        <w:rPr>
          <w:rFonts w:hint="eastAsia"/>
          <w:sz w:val="28"/>
          <w:szCs w:val="32"/>
        </w:rPr>
        <w:t>も</w:t>
      </w:r>
      <w:r>
        <w:rPr>
          <w:rFonts w:hint="eastAsia"/>
          <w:sz w:val="28"/>
          <w:szCs w:val="32"/>
        </w:rPr>
        <w:t>活躍された</w:t>
      </w:r>
      <w:r w:rsidR="00DB50DD">
        <w:rPr>
          <w:rFonts w:hint="eastAsia"/>
          <w:sz w:val="28"/>
          <w:szCs w:val="32"/>
        </w:rPr>
        <w:t>新座市出身の</w:t>
      </w:r>
      <w:r w:rsidR="00483895" w:rsidRPr="002C3208">
        <w:rPr>
          <w:rFonts w:hint="eastAsia"/>
          <w:sz w:val="28"/>
          <w:szCs w:val="32"/>
        </w:rPr>
        <w:t>三宅</w:t>
      </w:r>
      <w:r w:rsidR="00C13C9F">
        <w:rPr>
          <w:rFonts w:hint="eastAsia"/>
          <w:sz w:val="28"/>
          <w:szCs w:val="32"/>
        </w:rPr>
        <w:t>宏実様</w:t>
      </w:r>
      <w:r w:rsidR="002C3208">
        <w:rPr>
          <w:rFonts w:hint="eastAsia"/>
          <w:sz w:val="28"/>
          <w:szCs w:val="32"/>
        </w:rPr>
        <w:t>並びに</w:t>
      </w:r>
      <w:r w:rsidR="00C13C9F">
        <w:rPr>
          <w:rFonts w:hint="eastAsia"/>
          <w:sz w:val="28"/>
          <w:szCs w:val="32"/>
        </w:rPr>
        <w:t>父であり指導者</w:t>
      </w:r>
      <w:r>
        <w:rPr>
          <w:rFonts w:hint="eastAsia"/>
          <w:sz w:val="28"/>
          <w:szCs w:val="32"/>
        </w:rPr>
        <w:t>として宏実様を支え続けた</w:t>
      </w:r>
      <w:r w:rsidR="00483895" w:rsidRPr="002C3208">
        <w:rPr>
          <w:rFonts w:hint="eastAsia"/>
          <w:sz w:val="28"/>
          <w:szCs w:val="32"/>
        </w:rPr>
        <w:t>三宅</w:t>
      </w:r>
      <w:r w:rsidR="00C13C9F">
        <w:rPr>
          <w:rFonts w:hint="eastAsia"/>
          <w:sz w:val="28"/>
          <w:szCs w:val="32"/>
        </w:rPr>
        <w:t>義行</w:t>
      </w:r>
      <w:r w:rsidR="00483895" w:rsidRPr="002C3208">
        <w:rPr>
          <w:rFonts w:hint="eastAsia"/>
          <w:sz w:val="28"/>
          <w:szCs w:val="32"/>
        </w:rPr>
        <w:t>様</w:t>
      </w:r>
      <w:r w:rsidR="00DB50DD">
        <w:rPr>
          <w:rFonts w:hint="eastAsia"/>
          <w:sz w:val="28"/>
          <w:szCs w:val="32"/>
        </w:rPr>
        <w:t>の</w:t>
      </w:r>
      <w:r w:rsidR="00B651BE">
        <w:rPr>
          <w:rFonts w:hint="eastAsia"/>
          <w:sz w:val="28"/>
          <w:szCs w:val="32"/>
        </w:rPr>
        <w:t>功績</w:t>
      </w:r>
      <w:r w:rsidR="00DB50DD">
        <w:rPr>
          <w:rFonts w:hint="eastAsia"/>
          <w:sz w:val="28"/>
          <w:szCs w:val="32"/>
        </w:rPr>
        <w:t>を称え、</w:t>
      </w:r>
      <w:r w:rsidR="00C13C9F">
        <w:rPr>
          <w:rFonts w:hint="eastAsia"/>
          <w:sz w:val="28"/>
          <w:szCs w:val="32"/>
        </w:rPr>
        <w:t>嶋村</w:t>
      </w:r>
      <w:r w:rsidR="00B651BE">
        <w:rPr>
          <w:rFonts w:hint="eastAsia"/>
          <w:sz w:val="28"/>
          <w:szCs w:val="32"/>
        </w:rPr>
        <w:t>清治</w:t>
      </w:r>
      <w:r w:rsidR="00DB50DD">
        <w:rPr>
          <w:rFonts w:hint="eastAsia"/>
          <w:sz w:val="28"/>
          <w:szCs w:val="32"/>
        </w:rPr>
        <w:t>新座市スポーツ協会</w:t>
      </w:r>
      <w:r w:rsidR="00C13C9F">
        <w:rPr>
          <w:rFonts w:hint="eastAsia"/>
          <w:sz w:val="28"/>
          <w:szCs w:val="32"/>
        </w:rPr>
        <w:t>会長より特別功労賞が贈呈さ</w:t>
      </w:r>
      <w:r w:rsidR="00483895" w:rsidRPr="002C3208">
        <w:rPr>
          <w:rFonts w:hint="eastAsia"/>
          <w:sz w:val="28"/>
          <w:szCs w:val="32"/>
        </w:rPr>
        <w:t>れました。</w:t>
      </w:r>
    </w:p>
    <w:p w14:paraId="07857F7D" w14:textId="6066E376" w:rsidR="002C3208" w:rsidRDefault="002C3208" w:rsidP="002C3208">
      <w:pPr>
        <w:spacing w:line="500" w:lineRule="exact"/>
        <w:rPr>
          <w:sz w:val="28"/>
          <w:szCs w:val="32"/>
        </w:rPr>
      </w:pPr>
      <w:r>
        <w:rPr>
          <w:noProof/>
        </w:rPr>
        <w:drawing>
          <wp:anchor distT="0" distB="0" distL="114300" distR="114300" simplePos="0" relativeHeight="251658240" behindDoc="0" locked="0" layoutInCell="1" allowOverlap="1" wp14:anchorId="33FF2EF3" wp14:editId="0372160A">
            <wp:simplePos x="0" y="0"/>
            <wp:positionH relativeFrom="column">
              <wp:posOffset>70485</wp:posOffset>
            </wp:positionH>
            <wp:positionV relativeFrom="paragraph">
              <wp:posOffset>143510</wp:posOffset>
            </wp:positionV>
            <wp:extent cx="6120130" cy="42760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847"/>
                    <a:stretch/>
                  </pic:blipFill>
                  <pic:spPr bwMode="auto">
                    <a:xfrm>
                      <a:off x="0" y="0"/>
                      <a:ext cx="6120130" cy="4276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E4E676" w14:textId="00B714C5" w:rsidR="007C0D9B" w:rsidRPr="007C0D9B" w:rsidRDefault="007C0D9B" w:rsidP="007C0D9B">
      <w:pPr>
        <w:rPr>
          <w:sz w:val="28"/>
          <w:szCs w:val="32"/>
        </w:rPr>
      </w:pPr>
    </w:p>
    <w:p w14:paraId="75743E39" w14:textId="62EED4C4" w:rsidR="007C0D9B" w:rsidRPr="007C0D9B" w:rsidRDefault="007C0D9B" w:rsidP="007C0D9B">
      <w:pPr>
        <w:rPr>
          <w:sz w:val="28"/>
          <w:szCs w:val="32"/>
        </w:rPr>
      </w:pPr>
    </w:p>
    <w:p w14:paraId="6ED1C040" w14:textId="2E293CC2" w:rsidR="007C0D9B" w:rsidRPr="007C0D9B" w:rsidRDefault="007C0D9B" w:rsidP="007C0D9B">
      <w:pPr>
        <w:rPr>
          <w:sz w:val="28"/>
          <w:szCs w:val="32"/>
        </w:rPr>
      </w:pPr>
    </w:p>
    <w:p w14:paraId="68F37D0F" w14:textId="16A40AF9" w:rsidR="007C0D9B" w:rsidRPr="007C0D9B" w:rsidRDefault="007C0D9B" w:rsidP="007C0D9B">
      <w:pPr>
        <w:rPr>
          <w:sz w:val="28"/>
          <w:szCs w:val="32"/>
        </w:rPr>
      </w:pPr>
    </w:p>
    <w:p w14:paraId="1B1C1E6B" w14:textId="20364B00" w:rsidR="007C0D9B" w:rsidRPr="007C0D9B" w:rsidRDefault="007C0D9B" w:rsidP="007C0D9B">
      <w:pPr>
        <w:rPr>
          <w:sz w:val="28"/>
          <w:szCs w:val="32"/>
        </w:rPr>
      </w:pPr>
    </w:p>
    <w:p w14:paraId="28D69D89" w14:textId="70A8B567" w:rsidR="007C0D9B" w:rsidRPr="007C0D9B" w:rsidRDefault="007C0D9B" w:rsidP="007C0D9B">
      <w:pPr>
        <w:rPr>
          <w:sz w:val="28"/>
          <w:szCs w:val="32"/>
        </w:rPr>
      </w:pPr>
    </w:p>
    <w:p w14:paraId="0E544886" w14:textId="66311150" w:rsidR="007C0D9B" w:rsidRPr="007C0D9B" w:rsidRDefault="0089596F" w:rsidP="007C0D9B">
      <w:pPr>
        <w:rPr>
          <w:sz w:val="28"/>
          <w:szCs w:val="32"/>
        </w:rPr>
      </w:pPr>
      <w:r w:rsidRPr="002C3208">
        <w:rPr>
          <w:noProof/>
          <w:sz w:val="28"/>
          <w:szCs w:val="32"/>
        </w:rPr>
        <mc:AlternateContent>
          <mc:Choice Requires="wps">
            <w:drawing>
              <wp:anchor distT="45720" distB="45720" distL="114300" distR="114300" simplePos="0" relativeHeight="251660288" behindDoc="0" locked="0" layoutInCell="1" allowOverlap="1" wp14:anchorId="2077E555" wp14:editId="7BEE8A33">
                <wp:simplePos x="0" y="0"/>
                <wp:positionH relativeFrom="column">
                  <wp:posOffset>146685</wp:posOffset>
                </wp:positionH>
                <wp:positionV relativeFrom="paragraph">
                  <wp:posOffset>890905</wp:posOffset>
                </wp:positionV>
                <wp:extent cx="6120130" cy="5715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71500"/>
                        </a:xfrm>
                        <a:prstGeom prst="rect">
                          <a:avLst/>
                        </a:prstGeom>
                        <a:noFill/>
                        <a:ln w="9525">
                          <a:noFill/>
                          <a:miter lim="800000"/>
                          <a:headEnd/>
                          <a:tailEnd/>
                        </a:ln>
                      </wps:spPr>
                      <wps:txbx>
                        <w:txbxContent>
                          <w:p w14:paraId="1D497BE4" w14:textId="1D271C12" w:rsidR="001031C0" w:rsidRDefault="001031C0" w:rsidP="00B651BE">
                            <w:pPr>
                              <w:spacing w:line="360" w:lineRule="exact"/>
                              <w:rPr>
                                <w:sz w:val="24"/>
                                <w:szCs w:val="28"/>
                              </w:rPr>
                            </w:pPr>
                            <w:r w:rsidRPr="002C3208">
                              <w:rPr>
                                <w:rFonts w:hint="eastAsia"/>
                                <w:sz w:val="24"/>
                                <w:szCs w:val="28"/>
                              </w:rPr>
                              <w:t>写真左から嶋村清治会長、三宅宏実様、三宅義行様</w:t>
                            </w:r>
                            <w:r w:rsidR="00A30190">
                              <w:rPr>
                                <w:rFonts w:hint="eastAsia"/>
                                <w:sz w:val="24"/>
                                <w:szCs w:val="28"/>
                              </w:rPr>
                              <w:t>。</w:t>
                            </w:r>
                          </w:p>
                          <w:p w14:paraId="282329AD" w14:textId="7409524A" w:rsidR="00A30190" w:rsidRDefault="00A30190" w:rsidP="00B651BE">
                            <w:pPr>
                              <w:spacing w:line="360" w:lineRule="exact"/>
                              <w:rPr>
                                <w:sz w:val="24"/>
                                <w:szCs w:val="28"/>
                              </w:rPr>
                            </w:pPr>
                            <w:r>
                              <w:rPr>
                                <w:rFonts w:hint="eastAsia"/>
                                <w:sz w:val="24"/>
                                <w:szCs w:val="28"/>
                              </w:rPr>
                              <w:t>（</w:t>
                            </w:r>
                            <w:r>
                              <w:rPr>
                                <w:rFonts w:hint="eastAsia"/>
                                <w:sz w:val="24"/>
                                <w:szCs w:val="28"/>
                              </w:rPr>
                              <w:t>令和４年５月３１日、味の素ナショナルトレーニングセンターにて</w:t>
                            </w:r>
                            <w:r>
                              <w:rPr>
                                <w:rFonts w:hint="eastAsia"/>
                                <w:sz w:val="24"/>
                                <w:szCs w:val="28"/>
                              </w:rPr>
                              <w:t>）</w:t>
                            </w:r>
                          </w:p>
                          <w:p w14:paraId="07E2ABD5" w14:textId="6802AC5C" w:rsidR="00A30190" w:rsidRPr="00A30190" w:rsidRDefault="00A30190">
                            <w:pPr>
                              <w:rPr>
                                <w:rFonts w:hint="eastAsia"/>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7E555" id="_x0000_s1028" type="#_x0000_t202" style="position:absolute;left:0;text-align:left;margin-left:11.55pt;margin-top:70.15pt;width:481.9pt;height: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" filled="f" stroked="f">
                <v:textbox>
                  <w:txbxContent>
                    <w:p w14:paraId="1D497BE4" w14:textId="1D271C12" w:rsidR="001031C0" w:rsidRDefault="001031C0" w:rsidP="00B651BE">
                      <w:pPr>
                        <w:spacing w:line="360" w:lineRule="exact"/>
                        <w:rPr>
                          <w:sz w:val="24"/>
                          <w:szCs w:val="28"/>
                        </w:rPr>
                      </w:pPr>
                      <w:r w:rsidRPr="002C3208">
                        <w:rPr>
                          <w:rFonts w:hint="eastAsia"/>
                          <w:sz w:val="24"/>
                          <w:szCs w:val="28"/>
                        </w:rPr>
                        <w:t>写真左から嶋村清治会長、三宅宏実様、三宅義行様</w:t>
                      </w:r>
                      <w:r w:rsidR="00A30190">
                        <w:rPr>
                          <w:rFonts w:hint="eastAsia"/>
                          <w:sz w:val="24"/>
                          <w:szCs w:val="28"/>
                        </w:rPr>
                        <w:t>。</w:t>
                      </w:r>
                    </w:p>
                    <w:p w14:paraId="282329AD" w14:textId="7409524A" w:rsidR="00A30190" w:rsidRDefault="00A30190" w:rsidP="00B651BE">
                      <w:pPr>
                        <w:spacing w:line="360" w:lineRule="exact"/>
                        <w:rPr>
                          <w:sz w:val="24"/>
                          <w:szCs w:val="28"/>
                        </w:rPr>
                      </w:pPr>
                      <w:r>
                        <w:rPr>
                          <w:rFonts w:hint="eastAsia"/>
                          <w:sz w:val="24"/>
                          <w:szCs w:val="28"/>
                        </w:rPr>
                        <w:t>（</w:t>
                      </w:r>
                      <w:r>
                        <w:rPr>
                          <w:rFonts w:hint="eastAsia"/>
                          <w:sz w:val="24"/>
                          <w:szCs w:val="28"/>
                        </w:rPr>
                        <w:t>令和４年５月３１日、味の素ナショナルトレーニングセンターにて</w:t>
                      </w:r>
                      <w:r>
                        <w:rPr>
                          <w:rFonts w:hint="eastAsia"/>
                          <w:sz w:val="24"/>
                          <w:szCs w:val="28"/>
                        </w:rPr>
                        <w:t>）</w:t>
                      </w:r>
                    </w:p>
                    <w:p w14:paraId="07E2ABD5" w14:textId="6802AC5C" w:rsidR="00A30190" w:rsidRPr="00A30190" w:rsidRDefault="00A30190">
                      <w:pPr>
                        <w:rPr>
                          <w:rFonts w:hint="eastAsia"/>
                          <w:sz w:val="24"/>
                          <w:szCs w:val="28"/>
                        </w:rPr>
                      </w:pPr>
                    </w:p>
                  </w:txbxContent>
                </v:textbox>
                <w10:wrap type="square"/>
              </v:shape>
            </w:pict>
          </mc:Fallback>
        </mc:AlternateContent>
      </w:r>
    </w:p>
    <w:p w14:paraId="038A5105" w14:textId="501EC701" w:rsidR="007C0D9B" w:rsidRPr="007C0D9B" w:rsidRDefault="00A30190" w:rsidP="007C0D9B">
      <w:pPr>
        <w:rPr>
          <w:sz w:val="28"/>
          <w:szCs w:val="32"/>
        </w:rPr>
      </w:pPr>
      <w:r>
        <w:rPr>
          <w:noProof/>
        </w:rPr>
        <w:drawing>
          <wp:anchor distT="0" distB="0" distL="114300" distR="114300" simplePos="0" relativeHeight="251662336" behindDoc="0" locked="0" layoutInCell="1" allowOverlap="1" wp14:anchorId="28BDE1F0" wp14:editId="1ED36733">
            <wp:simplePos x="0" y="0"/>
            <wp:positionH relativeFrom="column">
              <wp:posOffset>3150865</wp:posOffset>
            </wp:positionH>
            <wp:positionV relativeFrom="paragraph">
              <wp:posOffset>1160145</wp:posOffset>
            </wp:positionV>
            <wp:extent cx="3039745" cy="2228042"/>
            <wp:effectExtent l="0" t="0" r="8255"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336" t="2316" r="-371" b="11577"/>
                    <a:stretch/>
                  </pic:blipFill>
                  <pic:spPr bwMode="auto">
                    <a:xfrm rot="10800000">
                      <a:off x="0" y="0"/>
                      <a:ext cx="3039745" cy="22280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2FCCDEB" wp14:editId="4B1F5307">
            <wp:simplePos x="0" y="0"/>
            <wp:positionH relativeFrom="column">
              <wp:posOffset>69850</wp:posOffset>
            </wp:positionH>
            <wp:positionV relativeFrom="paragraph">
              <wp:posOffset>1154430</wp:posOffset>
            </wp:positionV>
            <wp:extent cx="2943225" cy="223281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537" b="11523"/>
                    <a:stretch/>
                  </pic:blipFill>
                  <pic:spPr bwMode="auto">
                    <a:xfrm rot="10800000">
                      <a:off x="0" y="0"/>
                      <a:ext cx="2943225" cy="22328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2E7206" w14:textId="289ECF2B" w:rsidR="007C0D9B" w:rsidRPr="007C0D9B" w:rsidRDefault="007C0D9B" w:rsidP="007C0D9B">
      <w:pPr>
        <w:rPr>
          <w:sz w:val="28"/>
          <w:szCs w:val="32"/>
        </w:rPr>
      </w:pPr>
    </w:p>
    <w:p w14:paraId="45B56FF1" w14:textId="3B6FDF98" w:rsidR="007C0D9B" w:rsidRPr="007C0D9B" w:rsidRDefault="007C0D9B" w:rsidP="007C0D9B">
      <w:pPr>
        <w:rPr>
          <w:sz w:val="28"/>
          <w:szCs w:val="32"/>
        </w:rPr>
      </w:pPr>
    </w:p>
    <w:p w14:paraId="31C8FBBC" w14:textId="72F9CD4B" w:rsidR="007C0D9B" w:rsidRPr="007C0D9B" w:rsidRDefault="007C0D9B" w:rsidP="007C0D9B">
      <w:pPr>
        <w:tabs>
          <w:tab w:val="left" w:pos="1040"/>
        </w:tabs>
        <w:rPr>
          <w:sz w:val="28"/>
          <w:szCs w:val="32"/>
        </w:rPr>
      </w:pPr>
      <w:r>
        <w:rPr>
          <w:sz w:val="28"/>
          <w:szCs w:val="32"/>
        </w:rPr>
        <w:tab/>
      </w:r>
    </w:p>
    <w:sectPr w:rsidR="007C0D9B" w:rsidRPr="007C0D9B" w:rsidSect="007C0D9B">
      <w:pgSz w:w="11906" w:h="16838" w:code="9"/>
      <w:pgMar w:top="567" w:right="1134" w:bottom="567" w:left="1134" w:header="851" w:footer="992" w:gutter="0"/>
      <w:cols w:space="425"/>
      <w:docGrid w:type="linesAndChars" w:linePitch="42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8D52" w14:textId="77777777" w:rsidR="00DF3A5D" w:rsidRDefault="00DF3A5D" w:rsidP="002C3208">
      <w:r>
        <w:separator/>
      </w:r>
    </w:p>
  </w:endnote>
  <w:endnote w:type="continuationSeparator" w:id="0">
    <w:p w14:paraId="4E08F9A2" w14:textId="77777777" w:rsidR="00DF3A5D" w:rsidRDefault="00DF3A5D" w:rsidP="002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B852" w14:textId="77777777" w:rsidR="00DF3A5D" w:rsidRDefault="00DF3A5D" w:rsidP="002C3208">
      <w:r>
        <w:separator/>
      </w:r>
    </w:p>
  </w:footnote>
  <w:footnote w:type="continuationSeparator" w:id="0">
    <w:p w14:paraId="59104BA2" w14:textId="77777777" w:rsidR="00DF3A5D" w:rsidRDefault="00DF3A5D" w:rsidP="002C3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PAVbt6FUpknxZK3UhTve/pXBbDrIXQCZF2fZhWIL3k9+kSFpHYtCOnU7vRS3aaBp3omvL5cot27VY2ODGql+2w==" w:salt="8ZEe1lQKBEhORWTDJHIYbQ=="/>
  <w:defaultTabStop w:val="840"/>
  <w:drawingGridHorizontalSpacing w:val="130"/>
  <w:drawingGridVertic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4E"/>
    <w:rsid w:val="000919CC"/>
    <w:rsid w:val="001031C0"/>
    <w:rsid w:val="002C3208"/>
    <w:rsid w:val="003C24EB"/>
    <w:rsid w:val="00483895"/>
    <w:rsid w:val="00580E30"/>
    <w:rsid w:val="00653158"/>
    <w:rsid w:val="007C0D9B"/>
    <w:rsid w:val="0089596F"/>
    <w:rsid w:val="00975794"/>
    <w:rsid w:val="00A30190"/>
    <w:rsid w:val="00A74A4E"/>
    <w:rsid w:val="00B410CE"/>
    <w:rsid w:val="00B651BE"/>
    <w:rsid w:val="00C13C9F"/>
    <w:rsid w:val="00CC6A08"/>
    <w:rsid w:val="00DA54EE"/>
    <w:rsid w:val="00DB50DD"/>
    <w:rsid w:val="00DF3A5D"/>
    <w:rsid w:val="00EB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4ACAD6"/>
  <w15:chartTrackingRefBased/>
  <w15:docId w15:val="{52979828-9AF2-4E58-99AA-955EE947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208"/>
    <w:pPr>
      <w:tabs>
        <w:tab w:val="center" w:pos="4252"/>
        <w:tab w:val="right" w:pos="8504"/>
      </w:tabs>
      <w:snapToGrid w:val="0"/>
    </w:pPr>
  </w:style>
  <w:style w:type="character" w:customStyle="1" w:styleId="a4">
    <w:name w:val="ヘッダー (文字)"/>
    <w:basedOn w:val="a0"/>
    <w:link w:val="a3"/>
    <w:uiPriority w:val="99"/>
    <w:rsid w:val="002C3208"/>
  </w:style>
  <w:style w:type="paragraph" w:styleId="a5">
    <w:name w:val="footer"/>
    <w:basedOn w:val="a"/>
    <w:link w:val="a6"/>
    <w:uiPriority w:val="99"/>
    <w:unhideWhenUsed/>
    <w:rsid w:val="002C3208"/>
    <w:pPr>
      <w:tabs>
        <w:tab w:val="center" w:pos="4252"/>
        <w:tab w:val="right" w:pos="8504"/>
      </w:tabs>
      <w:snapToGrid w:val="0"/>
    </w:pPr>
  </w:style>
  <w:style w:type="character" w:customStyle="1" w:styleId="a6">
    <w:name w:val="フッター (文字)"/>
    <w:basedOn w:val="a0"/>
    <w:link w:val="a5"/>
    <w:uiPriority w:val="99"/>
    <w:rsid w:val="002C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22</Words>
  <Characters>129</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12</cp:revision>
  <cp:lastPrinted>2022-05-31T08:32:00Z</cp:lastPrinted>
  <dcterms:created xsi:type="dcterms:W3CDTF">2022-05-31T06:53:00Z</dcterms:created>
  <dcterms:modified xsi:type="dcterms:W3CDTF">2022-06-01T00:43:00Z</dcterms:modified>
</cp:coreProperties>
</file>